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2B" w:rsidRPr="00610A2B" w:rsidRDefault="00610A2B" w:rsidP="00610A2B">
      <w:pPr>
        <w:spacing w:after="136" w:line="240" w:lineRule="auto"/>
        <w:jc w:val="center"/>
        <w:textAlignment w:val="baseline"/>
        <w:outlineLvl w:val="0"/>
        <w:rPr>
          <w:rFonts w:ascii="Tahoma" w:eastAsia="Times New Roman" w:hAnsi="Tahoma" w:cs="Tahoma"/>
          <w:color w:val="393939"/>
          <w:kern w:val="36"/>
          <w:sz w:val="24"/>
          <w:szCs w:val="24"/>
          <w:lang w:eastAsia="es-CO"/>
        </w:rPr>
      </w:pPr>
      <w:r w:rsidRPr="00610A2B">
        <w:rPr>
          <w:rFonts w:ascii="Tahoma" w:eastAsia="Times New Roman" w:hAnsi="Tahoma" w:cs="Tahoma"/>
          <w:color w:val="393939"/>
          <w:kern w:val="36"/>
          <w:sz w:val="24"/>
          <w:szCs w:val="24"/>
          <w:lang w:eastAsia="es-CO"/>
        </w:rPr>
        <w:t>Taller 5</w:t>
      </w:r>
    </w:p>
    <w:p w:rsidR="00610A2B" w:rsidRPr="00610A2B" w:rsidRDefault="00610A2B" w:rsidP="00610A2B">
      <w:pPr>
        <w:spacing w:after="136" w:line="240" w:lineRule="auto"/>
        <w:textAlignment w:val="baseline"/>
        <w:outlineLvl w:val="0"/>
        <w:rPr>
          <w:rFonts w:ascii="Tahoma" w:eastAsia="Times New Roman" w:hAnsi="Tahoma" w:cs="Tahoma"/>
          <w:color w:val="393939"/>
          <w:kern w:val="36"/>
          <w:sz w:val="24"/>
          <w:szCs w:val="24"/>
          <w:lang w:eastAsia="es-CO"/>
        </w:rPr>
      </w:pPr>
    </w:p>
    <w:p w:rsidR="00610A2B" w:rsidRPr="00610A2B" w:rsidRDefault="00610A2B" w:rsidP="00610A2B">
      <w:pPr>
        <w:numPr>
          <w:ilvl w:val="0"/>
          <w:numId w:val="1"/>
        </w:numPr>
        <w:shd w:val="clear" w:color="FFCC00" w:fill="auto"/>
        <w:spacing w:after="0" w:line="240" w:lineRule="auto"/>
        <w:jc w:val="both"/>
        <w:rPr>
          <w:rFonts w:ascii="Tahoma" w:hAnsi="Tahoma" w:cs="Tahoma"/>
          <w:sz w:val="24"/>
          <w:szCs w:val="24"/>
        </w:rPr>
      </w:pPr>
      <w:r w:rsidRPr="00610A2B">
        <w:rPr>
          <w:rFonts w:ascii="Tahoma" w:hAnsi="Tahoma" w:cs="Tahoma"/>
          <w:sz w:val="24"/>
          <w:szCs w:val="24"/>
        </w:rPr>
        <w:t>Elabore un artículo periodístico a tres columnas (utilizando el texto y las imágenes que encontrara en este documento) en una hoja con orientación horizontal y todas las márgenes de dos centímetros, incluya al menos tres imágenes (una en cada columna) con ajustes diferentes al texto así: imagen 1 ajuste arriba abajo, imagen 2 ajuste cuadrado, imagen 3 ajuste detrás de texto.</w:t>
      </w:r>
    </w:p>
    <w:p w:rsidR="00610A2B" w:rsidRPr="00610A2B" w:rsidRDefault="00610A2B" w:rsidP="00610A2B">
      <w:pPr>
        <w:spacing w:after="136" w:line="240" w:lineRule="auto"/>
        <w:textAlignment w:val="baseline"/>
        <w:outlineLvl w:val="0"/>
        <w:rPr>
          <w:rFonts w:ascii="Tahoma" w:eastAsia="Times New Roman" w:hAnsi="Tahoma" w:cs="Tahoma"/>
          <w:color w:val="393939"/>
          <w:kern w:val="36"/>
          <w:sz w:val="24"/>
          <w:szCs w:val="24"/>
          <w:lang w:eastAsia="es-CO"/>
        </w:rPr>
      </w:pPr>
    </w:p>
    <w:p w:rsidR="00610A2B" w:rsidRPr="00610A2B" w:rsidRDefault="00610A2B" w:rsidP="00610A2B">
      <w:pPr>
        <w:spacing w:after="136" w:line="240" w:lineRule="auto"/>
        <w:textAlignment w:val="baseline"/>
        <w:outlineLvl w:val="0"/>
        <w:rPr>
          <w:rFonts w:ascii="Tahoma" w:eastAsia="Times New Roman" w:hAnsi="Tahoma" w:cs="Tahoma"/>
          <w:color w:val="393939"/>
          <w:kern w:val="36"/>
          <w:sz w:val="24"/>
          <w:szCs w:val="24"/>
          <w:lang w:eastAsia="es-CO"/>
        </w:rPr>
      </w:pPr>
    </w:p>
    <w:p w:rsidR="00610A2B" w:rsidRPr="00610A2B" w:rsidRDefault="00610A2B" w:rsidP="00610A2B">
      <w:pPr>
        <w:spacing w:after="136" w:line="240" w:lineRule="auto"/>
        <w:textAlignment w:val="baseline"/>
        <w:outlineLvl w:val="0"/>
        <w:rPr>
          <w:rFonts w:ascii="Tahoma" w:eastAsia="Times New Roman" w:hAnsi="Tahoma" w:cs="Tahoma"/>
          <w:color w:val="393939"/>
          <w:kern w:val="36"/>
          <w:sz w:val="24"/>
          <w:szCs w:val="24"/>
          <w:lang w:eastAsia="es-CO"/>
        </w:rPr>
      </w:pPr>
      <w:r w:rsidRPr="00610A2B">
        <w:rPr>
          <w:rFonts w:ascii="Tahoma" w:eastAsia="Times New Roman" w:hAnsi="Tahoma" w:cs="Tahoma"/>
          <w:color w:val="393939"/>
          <w:kern w:val="36"/>
          <w:sz w:val="24"/>
          <w:szCs w:val="24"/>
          <w:lang w:eastAsia="es-CO"/>
        </w:rPr>
        <w:t>IMPRESIÓN 3D EN COLOMBIA</w:t>
      </w:r>
    </w:p>
    <w:p w:rsidR="00610A2B" w:rsidRPr="00610A2B" w:rsidRDefault="00610A2B" w:rsidP="00610A2B">
      <w:pPr>
        <w:spacing w:after="0" w:line="240" w:lineRule="auto"/>
        <w:textAlignment w:val="baseline"/>
        <w:rPr>
          <w:rFonts w:ascii="Tahoma" w:eastAsia="Times New Roman" w:hAnsi="Tahoma" w:cs="Tahoma"/>
          <w:color w:val="393939"/>
          <w:sz w:val="24"/>
          <w:szCs w:val="24"/>
          <w:lang w:eastAsia="es-CO"/>
        </w:rPr>
      </w:pPr>
      <w:r w:rsidRPr="00610A2B">
        <w:rPr>
          <w:rFonts w:ascii="Tahoma" w:eastAsia="Times New Roman" w:hAnsi="Tahoma" w:cs="Tahoma"/>
          <w:color w:val="393939"/>
          <w:sz w:val="24"/>
          <w:szCs w:val="24"/>
          <w:lang w:eastAsia="es-CO"/>
        </w:rPr>
        <w:t>La impresión 3D, ese sistema que sonaba a futurista y que permite crear prácticamente cualquier cosa en resinas, plásticos y metal, es una realidad en nuestro país.</w:t>
      </w:r>
      <w:r w:rsidRPr="00610A2B">
        <w:rPr>
          <w:rFonts w:ascii="Tahoma" w:eastAsia="Times New Roman" w:hAnsi="Tahoma" w:cs="Tahoma"/>
          <w:color w:val="393939"/>
          <w:sz w:val="24"/>
          <w:szCs w:val="24"/>
          <w:lang w:eastAsia="es-CO"/>
        </w:rPr>
        <w:br/>
      </w:r>
      <w:r w:rsidRPr="00610A2B">
        <w:rPr>
          <w:rFonts w:ascii="Tahoma" w:eastAsia="Times New Roman" w:hAnsi="Tahoma" w:cs="Tahoma"/>
          <w:color w:val="393939"/>
          <w:sz w:val="24"/>
          <w:szCs w:val="24"/>
          <w:lang w:eastAsia="es-CO"/>
        </w:rPr>
        <w:br/>
        <w:t>Industrias como las de salud, automotriz y hasta en la moda se están metiendo de lleno en su apropiación y uso con resultados notables. </w:t>
      </w:r>
      <w:r w:rsidRPr="00610A2B">
        <w:rPr>
          <w:rFonts w:ascii="Tahoma" w:eastAsia="Times New Roman" w:hAnsi="Tahoma" w:cs="Tahoma"/>
          <w:color w:val="393939"/>
          <w:sz w:val="24"/>
          <w:szCs w:val="24"/>
          <w:lang w:eastAsia="es-CO"/>
        </w:rPr>
        <w:br/>
      </w:r>
      <w:r w:rsidRPr="00610A2B">
        <w:rPr>
          <w:rFonts w:ascii="Tahoma" w:eastAsia="Times New Roman" w:hAnsi="Tahoma" w:cs="Tahoma"/>
          <w:color w:val="393939"/>
          <w:sz w:val="24"/>
          <w:szCs w:val="24"/>
          <w:lang w:eastAsia="es-CO"/>
        </w:rPr>
        <w:br/>
        <w:t>Aunque suena a ciencia ficción, se pronostica que en menos de una década será posible imprimir órganos a partir de las células madre de un paciente en Colombia. Si el corazón de un individuo falla, se podrá fabricar un sustituto con las mismas características de su antecesor. Ello con la ayuda de la tecnología de impresión 3D.</w:t>
      </w:r>
    </w:p>
    <w:p w:rsidR="00610A2B" w:rsidRPr="00610A2B" w:rsidRDefault="00610A2B" w:rsidP="00610A2B">
      <w:pPr>
        <w:spacing w:after="0" w:line="240" w:lineRule="auto"/>
        <w:textAlignment w:val="baseline"/>
        <w:rPr>
          <w:rFonts w:ascii="Tahoma" w:eastAsia="Times New Roman" w:hAnsi="Tahoma" w:cs="Tahoma"/>
          <w:color w:val="393939"/>
          <w:sz w:val="24"/>
          <w:szCs w:val="24"/>
          <w:lang w:eastAsia="es-CO"/>
        </w:rPr>
      </w:pPr>
      <w:r w:rsidRPr="00610A2B">
        <w:rPr>
          <w:rFonts w:ascii="Tahoma" w:eastAsia="Times New Roman" w:hAnsi="Tahoma" w:cs="Tahoma"/>
          <w:color w:val="393939"/>
          <w:sz w:val="24"/>
          <w:szCs w:val="24"/>
          <w:lang w:eastAsia="es-CO"/>
        </w:rPr>
        <w:t>En el segmento de la salud, empresas como </w:t>
      </w:r>
      <w:proofErr w:type="spellStart"/>
      <w:r w:rsidRPr="00610A2B">
        <w:rPr>
          <w:rFonts w:ascii="Tahoma" w:eastAsia="Times New Roman" w:hAnsi="Tahoma" w:cs="Tahoma"/>
          <w:color w:val="393939"/>
          <w:sz w:val="24"/>
          <w:szCs w:val="24"/>
          <w:lang w:eastAsia="es-CO"/>
        </w:rPr>
        <w:fldChar w:fldCharType="begin"/>
      </w:r>
      <w:r w:rsidRPr="00610A2B">
        <w:rPr>
          <w:rFonts w:ascii="Tahoma" w:eastAsia="Times New Roman" w:hAnsi="Tahoma" w:cs="Tahoma"/>
          <w:color w:val="393939"/>
          <w:sz w:val="24"/>
          <w:szCs w:val="24"/>
          <w:lang w:eastAsia="es-CO"/>
        </w:rPr>
        <w:instrText xml:space="preserve"> HYPERLINK "http://osteophoenix.com/" \t "_blank" </w:instrText>
      </w:r>
      <w:r w:rsidRPr="00610A2B">
        <w:rPr>
          <w:rFonts w:ascii="Tahoma" w:eastAsia="Times New Roman" w:hAnsi="Tahoma" w:cs="Tahoma"/>
          <w:color w:val="393939"/>
          <w:sz w:val="24"/>
          <w:szCs w:val="24"/>
          <w:lang w:eastAsia="es-CO"/>
        </w:rPr>
        <w:fldChar w:fldCharType="separate"/>
      </w:r>
      <w:r w:rsidRPr="00610A2B">
        <w:rPr>
          <w:rFonts w:ascii="Tahoma" w:eastAsia="Times New Roman" w:hAnsi="Tahoma" w:cs="Tahoma"/>
          <w:color w:val="0E65A5"/>
          <w:sz w:val="24"/>
          <w:szCs w:val="24"/>
          <w:lang w:eastAsia="es-CO"/>
        </w:rPr>
        <w:t>Osteophoenix</w:t>
      </w:r>
      <w:proofErr w:type="spellEnd"/>
      <w:r w:rsidRPr="00610A2B">
        <w:rPr>
          <w:rFonts w:ascii="Tahoma" w:eastAsia="Times New Roman" w:hAnsi="Tahoma" w:cs="Tahoma"/>
          <w:color w:val="393939"/>
          <w:sz w:val="24"/>
          <w:szCs w:val="24"/>
          <w:lang w:eastAsia="es-CO"/>
        </w:rPr>
        <w:fldChar w:fldCharType="end"/>
      </w:r>
      <w:r w:rsidRPr="00610A2B">
        <w:rPr>
          <w:rFonts w:ascii="Tahoma" w:eastAsia="Times New Roman" w:hAnsi="Tahoma" w:cs="Tahoma"/>
          <w:color w:val="393939"/>
          <w:sz w:val="24"/>
          <w:szCs w:val="24"/>
          <w:lang w:eastAsia="es-CO"/>
        </w:rPr>
        <w:t xml:space="preserve"> y DME 3D han empezado a emplear esta tecnología como herramienta para crear implantes a la medida del paciente. “Es una práctica común en odontología, pero ha sido difícil que trascienda al ámbito de la medicina”, explica </w:t>
      </w:r>
      <w:proofErr w:type="spellStart"/>
      <w:r w:rsidRPr="00610A2B">
        <w:rPr>
          <w:rFonts w:ascii="Tahoma" w:eastAsia="Times New Roman" w:hAnsi="Tahoma" w:cs="Tahoma"/>
          <w:color w:val="393939"/>
          <w:sz w:val="24"/>
          <w:szCs w:val="24"/>
          <w:lang w:eastAsia="es-CO"/>
        </w:rPr>
        <w:t>Lizarazo</w:t>
      </w:r>
      <w:proofErr w:type="spellEnd"/>
      <w:r w:rsidRPr="00610A2B">
        <w:rPr>
          <w:rFonts w:ascii="Tahoma" w:eastAsia="Times New Roman" w:hAnsi="Tahoma" w:cs="Tahoma"/>
          <w:color w:val="393939"/>
          <w:sz w:val="24"/>
          <w:szCs w:val="24"/>
          <w:lang w:eastAsia="es-CO"/>
        </w:rPr>
        <w:t>.</w:t>
      </w:r>
    </w:p>
    <w:p w:rsidR="00610A2B" w:rsidRPr="00610A2B" w:rsidRDefault="00610A2B" w:rsidP="00610A2B">
      <w:pPr>
        <w:spacing w:after="340" w:line="240" w:lineRule="auto"/>
        <w:textAlignment w:val="baseline"/>
        <w:rPr>
          <w:rFonts w:ascii="Tahoma" w:eastAsia="Times New Roman" w:hAnsi="Tahoma" w:cs="Tahoma"/>
          <w:color w:val="393939"/>
          <w:sz w:val="24"/>
          <w:szCs w:val="24"/>
          <w:lang w:eastAsia="es-CO"/>
        </w:rPr>
      </w:pPr>
      <w:r w:rsidRPr="00610A2B">
        <w:rPr>
          <w:rFonts w:ascii="Tahoma" w:eastAsia="Times New Roman" w:hAnsi="Tahoma" w:cs="Tahoma"/>
          <w:color w:val="393939"/>
          <w:sz w:val="24"/>
          <w:szCs w:val="24"/>
          <w:lang w:eastAsia="es-CO"/>
        </w:rPr>
        <w:t>Para entender los beneficios, cabe recurrir a un ejemplo: cuando un paciente sufre una fractura de tobillo, en ocasiones es necesario fijar el hueso con una barra de metal soportada con clavos. El método tradicional supone el uso de barras de tamaño estándar (pequeño, mediano y grande). Si las dimensiones de los adminículos utilizados no se ajustan a las medidas del individuo afectado, el personal médico debe llevar a cabo un procedimiento de adaptación que, en la mayoría de ocasiones, involucra martillazos y otras acciones traumáticas para los tejidos.</w:t>
      </w:r>
    </w:p>
    <w:p w:rsidR="00610A2B" w:rsidRPr="00610A2B" w:rsidRDefault="00610A2B" w:rsidP="00610A2B">
      <w:pPr>
        <w:spacing w:after="0" w:line="240" w:lineRule="auto"/>
        <w:textAlignment w:val="baseline"/>
        <w:rPr>
          <w:rFonts w:ascii="Tahoma" w:eastAsia="Times New Roman" w:hAnsi="Tahoma" w:cs="Tahoma"/>
          <w:color w:val="393939"/>
          <w:sz w:val="24"/>
          <w:szCs w:val="24"/>
          <w:lang w:eastAsia="es-CO"/>
        </w:rPr>
      </w:pPr>
      <w:r w:rsidRPr="00610A2B">
        <w:rPr>
          <w:rFonts w:ascii="Tahoma" w:eastAsia="Times New Roman" w:hAnsi="Tahoma" w:cs="Tahoma"/>
          <w:color w:val="393939"/>
          <w:sz w:val="24"/>
          <w:szCs w:val="24"/>
          <w:lang w:eastAsia="es-CO"/>
        </w:rPr>
        <w:t xml:space="preserve">Gracias a la tecnología ahora es posible reconstruir digitalmente el hueso del paciente para después imprimirlo en 3D. Con ese modelo tridimensional, se planea la fabricación del aparato requerido, de modo tal que cuando se llegue al quirófano se cuente con una pieza personalizada. “Esto supone menos costos de hospitalización, una recuperación más rápida, menos tiempo en la sala de operaciones y menor riesgo de complicaciones”, afirma </w:t>
      </w:r>
      <w:proofErr w:type="spellStart"/>
      <w:r w:rsidRPr="00610A2B">
        <w:rPr>
          <w:rFonts w:ascii="Tahoma" w:eastAsia="Times New Roman" w:hAnsi="Tahoma" w:cs="Tahoma"/>
          <w:color w:val="393939"/>
          <w:sz w:val="24"/>
          <w:szCs w:val="24"/>
          <w:lang w:eastAsia="es-CO"/>
        </w:rPr>
        <w:t>Lizarazo</w:t>
      </w:r>
      <w:proofErr w:type="spellEnd"/>
      <w:r w:rsidRPr="00610A2B">
        <w:rPr>
          <w:rFonts w:ascii="Tahoma" w:eastAsia="Times New Roman" w:hAnsi="Tahoma" w:cs="Tahoma"/>
          <w:color w:val="393939"/>
          <w:sz w:val="24"/>
          <w:szCs w:val="24"/>
          <w:lang w:eastAsia="es-CO"/>
        </w:rPr>
        <w:t xml:space="preserve">. Por el momento, </w:t>
      </w:r>
      <w:r w:rsidRPr="00610A2B">
        <w:rPr>
          <w:rFonts w:ascii="Tahoma" w:eastAsia="Times New Roman" w:hAnsi="Tahoma" w:cs="Tahoma"/>
          <w:color w:val="393939"/>
          <w:sz w:val="24"/>
          <w:szCs w:val="24"/>
          <w:lang w:eastAsia="es-CO"/>
        </w:rPr>
        <w:lastRenderedPageBreak/>
        <w:t>no se trata de un proceso de bajo costo porque no se ha masificado, pero a largo plazo podría ser más barato que los tradicionales.</w:t>
      </w:r>
    </w:p>
    <w:p w:rsidR="00610A2B" w:rsidRPr="00610A2B" w:rsidRDefault="00610A2B" w:rsidP="00610A2B">
      <w:pPr>
        <w:spacing w:after="340" w:line="240" w:lineRule="auto"/>
        <w:textAlignment w:val="baseline"/>
        <w:rPr>
          <w:rFonts w:ascii="Tahoma" w:eastAsia="Times New Roman" w:hAnsi="Tahoma" w:cs="Tahoma"/>
          <w:color w:val="393939"/>
          <w:sz w:val="24"/>
          <w:szCs w:val="24"/>
          <w:lang w:eastAsia="es-CO"/>
        </w:rPr>
      </w:pPr>
      <w:r w:rsidRPr="00610A2B">
        <w:rPr>
          <w:rFonts w:ascii="Tahoma" w:eastAsia="Times New Roman" w:hAnsi="Tahoma" w:cs="Tahoma"/>
          <w:color w:val="393939"/>
          <w:sz w:val="24"/>
          <w:szCs w:val="24"/>
          <w:lang w:eastAsia="es-CO"/>
        </w:rPr>
        <w:t xml:space="preserve">Los implantes desarrollados por </w:t>
      </w:r>
      <w:proofErr w:type="spellStart"/>
      <w:r w:rsidRPr="00610A2B">
        <w:rPr>
          <w:rFonts w:ascii="Tahoma" w:eastAsia="Times New Roman" w:hAnsi="Tahoma" w:cs="Tahoma"/>
          <w:color w:val="393939"/>
          <w:sz w:val="24"/>
          <w:szCs w:val="24"/>
          <w:lang w:eastAsia="es-CO"/>
        </w:rPr>
        <w:t>Osteophoenix</w:t>
      </w:r>
      <w:proofErr w:type="spellEnd"/>
      <w:r w:rsidRPr="00610A2B">
        <w:rPr>
          <w:rFonts w:ascii="Tahoma" w:eastAsia="Times New Roman" w:hAnsi="Tahoma" w:cs="Tahoma"/>
          <w:color w:val="393939"/>
          <w:sz w:val="24"/>
          <w:szCs w:val="24"/>
          <w:lang w:eastAsia="es-CO"/>
        </w:rPr>
        <w:t xml:space="preserve"> se fabrican en titanio, un material compatible con el cuerpo. “Las características de este metal facilitan la integración de la pieza con los tejidos del cuerpo”, explica Mario Roberto Prieto, director de diseño de </w:t>
      </w:r>
      <w:proofErr w:type="spellStart"/>
      <w:r w:rsidRPr="00610A2B">
        <w:rPr>
          <w:rFonts w:ascii="Tahoma" w:eastAsia="Times New Roman" w:hAnsi="Tahoma" w:cs="Tahoma"/>
          <w:color w:val="393939"/>
          <w:sz w:val="24"/>
          <w:szCs w:val="24"/>
          <w:lang w:eastAsia="es-CO"/>
        </w:rPr>
        <w:t>Osteophoenix</w:t>
      </w:r>
      <w:proofErr w:type="spellEnd"/>
      <w:r w:rsidRPr="00610A2B">
        <w:rPr>
          <w:rFonts w:ascii="Tahoma" w:eastAsia="Times New Roman" w:hAnsi="Tahoma" w:cs="Tahoma"/>
          <w:color w:val="393939"/>
          <w:sz w:val="24"/>
          <w:szCs w:val="24"/>
          <w:lang w:eastAsia="es-CO"/>
        </w:rPr>
        <w:t>.</w:t>
      </w:r>
    </w:p>
    <w:p w:rsidR="00610A2B" w:rsidRPr="00610A2B" w:rsidRDefault="00610A2B" w:rsidP="00610A2B">
      <w:pPr>
        <w:pStyle w:val="intertitulo"/>
        <w:shd w:val="clear" w:color="auto" w:fill="FFFFFF"/>
        <w:spacing w:before="0" w:beforeAutospacing="0" w:after="0" w:afterAutospacing="0"/>
        <w:textAlignment w:val="baseline"/>
        <w:rPr>
          <w:rFonts w:ascii="Tahoma" w:hAnsi="Tahoma" w:cs="Tahoma"/>
          <w:color w:val="0E65A5"/>
        </w:rPr>
      </w:pPr>
      <w:r w:rsidRPr="00610A2B">
        <w:rPr>
          <w:rStyle w:val="Textoennegrita"/>
          <w:rFonts w:ascii="Tahoma" w:hAnsi="Tahoma" w:cs="Tahoma"/>
          <w:b w:val="0"/>
          <w:bCs w:val="0"/>
          <w:color w:val="0E65A5"/>
          <w:bdr w:val="none" w:sz="0" w:space="0" w:color="auto" w:frame="1"/>
        </w:rPr>
        <w:t>Tres décadas de desarrollo tecnológico</w:t>
      </w:r>
    </w:p>
    <w:p w:rsidR="00610A2B" w:rsidRPr="00610A2B" w:rsidRDefault="00610A2B" w:rsidP="00610A2B">
      <w:pPr>
        <w:pStyle w:val="NormalWeb"/>
        <w:shd w:val="clear" w:color="auto" w:fill="FFFFFF"/>
        <w:spacing w:before="0" w:beforeAutospacing="0" w:after="0" w:afterAutospacing="0"/>
        <w:textAlignment w:val="baseline"/>
        <w:rPr>
          <w:rFonts w:ascii="Tahoma" w:hAnsi="Tahoma" w:cs="Tahoma"/>
          <w:color w:val="393939"/>
        </w:rPr>
      </w:pPr>
      <w:r w:rsidRPr="00610A2B">
        <w:rPr>
          <w:rFonts w:ascii="Tahoma" w:hAnsi="Tahoma" w:cs="Tahoma"/>
          <w:color w:val="393939"/>
        </w:rPr>
        <w:t xml:space="preserve">La historia de la impresión 3D data de hace tres décadas. Empezó en 1984. Este ramo ha evolucionado y se convirtió en un aliado de la industria. Cada día son más populares. Ya existen modelos que cuestan apenas un poco más de un millón de pesos. 3D </w:t>
      </w:r>
      <w:proofErr w:type="spellStart"/>
      <w:r w:rsidRPr="00610A2B">
        <w:rPr>
          <w:rFonts w:ascii="Tahoma" w:hAnsi="Tahoma" w:cs="Tahoma"/>
          <w:color w:val="393939"/>
        </w:rPr>
        <w:t>Systems</w:t>
      </w:r>
      <w:proofErr w:type="spellEnd"/>
      <w:r w:rsidRPr="00610A2B">
        <w:rPr>
          <w:rFonts w:ascii="Tahoma" w:hAnsi="Tahoma" w:cs="Tahoma"/>
          <w:color w:val="393939"/>
        </w:rPr>
        <w:t xml:space="preserve"> es una de las empresas líderes en el </w:t>
      </w:r>
      <w:proofErr w:type="spellStart"/>
      <w:r w:rsidRPr="00610A2B">
        <w:rPr>
          <w:rFonts w:ascii="Tahoma" w:hAnsi="Tahoma" w:cs="Tahoma"/>
          <w:color w:val="393939"/>
        </w:rPr>
        <w:t>mundo.Se</w:t>
      </w:r>
      <w:proofErr w:type="spellEnd"/>
      <w:r w:rsidRPr="00610A2B">
        <w:rPr>
          <w:rFonts w:ascii="Tahoma" w:hAnsi="Tahoma" w:cs="Tahoma"/>
          <w:color w:val="393939"/>
        </w:rPr>
        <w:t xml:space="preserve"> puede imprimir casi cualquier cosa en la actualidad, desde armas hasta la estructura de una casa.</w:t>
      </w:r>
      <w:r w:rsidRPr="00610A2B">
        <w:rPr>
          <w:rStyle w:val="apple-converted-space"/>
          <w:rFonts w:ascii="Tahoma" w:hAnsi="Tahoma" w:cs="Tahoma"/>
          <w:color w:val="393939"/>
        </w:rPr>
        <w:t> </w:t>
      </w:r>
      <w:r w:rsidRPr="00610A2B">
        <w:rPr>
          <w:rFonts w:ascii="Tahoma" w:hAnsi="Tahoma" w:cs="Tahoma"/>
          <w:color w:val="393939"/>
        </w:rPr>
        <w:br/>
      </w:r>
      <w:r w:rsidRPr="00610A2B">
        <w:rPr>
          <w:rFonts w:ascii="Tahoma" w:hAnsi="Tahoma" w:cs="Tahoma"/>
          <w:color w:val="393939"/>
        </w:rPr>
        <w:br/>
      </w:r>
      <w:r w:rsidRPr="00610A2B">
        <w:rPr>
          <w:rStyle w:val="Textoennegrita"/>
          <w:rFonts w:ascii="Tahoma" w:hAnsi="Tahoma" w:cs="Tahoma"/>
          <w:b w:val="0"/>
          <w:bCs w:val="0"/>
          <w:color w:val="393939"/>
          <w:bdr w:val="none" w:sz="0" w:space="0" w:color="auto" w:frame="1"/>
        </w:rPr>
        <w:t>En 1992,</w:t>
      </w:r>
      <w:r w:rsidRPr="00610A2B">
        <w:rPr>
          <w:rStyle w:val="apple-converted-space"/>
          <w:rFonts w:ascii="Tahoma" w:hAnsi="Tahoma" w:cs="Tahoma"/>
          <w:color w:val="393939"/>
        </w:rPr>
        <w:t> </w:t>
      </w:r>
      <w:r w:rsidRPr="00610A2B">
        <w:rPr>
          <w:rFonts w:ascii="Tahoma" w:hAnsi="Tahoma" w:cs="Tahoma"/>
          <w:color w:val="393939"/>
        </w:rPr>
        <w:t xml:space="preserve">la empresa 3D </w:t>
      </w:r>
      <w:proofErr w:type="spellStart"/>
      <w:r w:rsidRPr="00610A2B">
        <w:rPr>
          <w:rFonts w:ascii="Tahoma" w:hAnsi="Tahoma" w:cs="Tahoma"/>
          <w:color w:val="393939"/>
        </w:rPr>
        <w:t>Systems</w:t>
      </w:r>
      <w:proofErr w:type="spellEnd"/>
      <w:r w:rsidRPr="00610A2B">
        <w:rPr>
          <w:rFonts w:ascii="Tahoma" w:hAnsi="Tahoma" w:cs="Tahoma"/>
          <w:color w:val="393939"/>
        </w:rPr>
        <w:t xml:space="preserve"> desarrolló la primera impresora 3D </w:t>
      </w:r>
      <w:proofErr w:type="spellStart"/>
      <w:r w:rsidRPr="00610A2B">
        <w:rPr>
          <w:rFonts w:ascii="Tahoma" w:hAnsi="Tahoma" w:cs="Tahoma"/>
          <w:color w:val="393939"/>
        </w:rPr>
        <w:t>estereolitográfica</w:t>
      </w:r>
      <w:proofErr w:type="spellEnd"/>
      <w:r w:rsidRPr="00610A2B">
        <w:rPr>
          <w:rFonts w:ascii="Tahoma" w:hAnsi="Tahoma" w:cs="Tahoma"/>
          <w:color w:val="393939"/>
        </w:rPr>
        <w:t xml:space="preserve"> (SLS), capaz de recrear un objeto en 3D capa por capa con ayuda de un rayo láser.</w:t>
      </w:r>
      <w:r w:rsidRPr="00610A2B">
        <w:rPr>
          <w:rStyle w:val="apple-converted-space"/>
          <w:rFonts w:ascii="Tahoma" w:hAnsi="Tahoma" w:cs="Tahoma"/>
          <w:color w:val="393939"/>
        </w:rPr>
        <w:t> </w:t>
      </w:r>
      <w:r w:rsidRPr="00610A2B">
        <w:rPr>
          <w:rFonts w:ascii="Tahoma" w:hAnsi="Tahoma" w:cs="Tahoma"/>
          <w:color w:val="393939"/>
        </w:rPr>
        <w:br/>
      </w:r>
      <w:r w:rsidRPr="00610A2B">
        <w:rPr>
          <w:rFonts w:ascii="Tahoma" w:hAnsi="Tahoma" w:cs="Tahoma"/>
          <w:color w:val="393939"/>
        </w:rPr>
        <w:br/>
      </w:r>
      <w:r w:rsidRPr="00610A2B">
        <w:rPr>
          <w:rStyle w:val="Textoennegrita"/>
          <w:rFonts w:ascii="Tahoma" w:hAnsi="Tahoma" w:cs="Tahoma"/>
          <w:b w:val="0"/>
          <w:bCs w:val="0"/>
          <w:color w:val="393939"/>
          <w:bdr w:val="none" w:sz="0" w:space="0" w:color="auto" w:frame="1"/>
        </w:rPr>
        <w:t>En el 2002,</w:t>
      </w:r>
      <w:r w:rsidRPr="00610A2B">
        <w:rPr>
          <w:rStyle w:val="apple-converted-space"/>
          <w:rFonts w:ascii="Tahoma" w:hAnsi="Tahoma" w:cs="Tahoma"/>
          <w:color w:val="393939"/>
        </w:rPr>
        <w:t> </w:t>
      </w:r>
      <w:r w:rsidRPr="00610A2B">
        <w:rPr>
          <w:rFonts w:ascii="Tahoma" w:hAnsi="Tahoma" w:cs="Tahoma"/>
          <w:color w:val="393939"/>
        </w:rPr>
        <w:t>un equipo de científicos fue capaz de imprimir un riñón funcional en miniatura que se podía implantar en animales.</w:t>
      </w:r>
      <w:r w:rsidRPr="00610A2B">
        <w:rPr>
          <w:rFonts w:ascii="Tahoma" w:hAnsi="Tahoma" w:cs="Tahoma"/>
          <w:color w:val="393939"/>
        </w:rPr>
        <w:br/>
      </w:r>
      <w:r w:rsidRPr="00610A2B">
        <w:rPr>
          <w:rFonts w:ascii="Tahoma" w:hAnsi="Tahoma" w:cs="Tahoma"/>
          <w:color w:val="393939"/>
        </w:rPr>
        <w:br/>
      </w:r>
      <w:r w:rsidRPr="00610A2B">
        <w:rPr>
          <w:rStyle w:val="Textoennegrita"/>
          <w:rFonts w:ascii="Tahoma" w:hAnsi="Tahoma" w:cs="Tahoma"/>
          <w:b w:val="0"/>
          <w:bCs w:val="0"/>
          <w:color w:val="393939"/>
          <w:bdr w:val="none" w:sz="0" w:space="0" w:color="auto" w:frame="1"/>
        </w:rPr>
        <w:t>En 2005,</w:t>
      </w:r>
      <w:r w:rsidRPr="00610A2B">
        <w:rPr>
          <w:rStyle w:val="apple-converted-space"/>
          <w:rFonts w:ascii="Tahoma" w:hAnsi="Tahoma" w:cs="Tahoma"/>
          <w:color w:val="393939"/>
        </w:rPr>
        <w:t> </w:t>
      </w:r>
      <w:r w:rsidRPr="00610A2B">
        <w:rPr>
          <w:rFonts w:ascii="Tahoma" w:hAnsi="Tahoma" w:cs="Tahoma"/>
          <w:color w:val="393939"/>
        </w:rPr>
        <w:t xml:space="preserve">el científico Adrian </w:t>
      </w:r>
      <w:proofErr w:type="spellStart"/>
      <w:r w:rsidRPr="00610A2B">
        <w:rPr>
          <w:rFonts w:ascii="Tahoma" w:hAnsi="Tahoma" w:cs="Tahoma"/>
          <w:color w:val="393939"/>
        </w:rPr>
        <w:t>Bowyer</w:t>
      </w:r>
      <w:proofErr w:type="spellEnd"/>
      <w:r w:rsidRPr="00610A2B">
        <w:rPr>
          <w:rFonts w:ascii="Tahoma" w:hAnsi="Tahoma" w:cs="Tahoma"/>
          <w:color w:val="393939"/>
        </w:rPr>
        <w:t xml:space="preserve"> de la Universidad de Bath fundó</w:t>
      </w:r>
      <w:r w:rsidRPr="00610A2B">
        <w:rPr>
          <w:rStyle w:val="apple-converted-space"/>
          <w:rFonts w:ascii="Tahoma" w:hAnsi="Tahoma" w:cs="Tahoma"/>
          <w:color w:val="393939"/>
        </w:rPr>
        <w:t> </w:t>
      </w:r>
      <w:proofErr w:type="spellStart"/>
      <w:r w:rsidRPr="00610A2B">
        <w:rPr>
          <w:rFonts w:ascii="Tahoma" w:hAnsi="Tahoma" w:cs="Tahoma"/>
          <w:color w:val="393939"/>
        </w:rPr>
        <w:fldChar w:fldCharType="begin"/>
      </w:r>
      <w:r w:rsidRPr="00610A2B">
        <w:rPr>
          <w:rFonts w:ascii="Tahoma" w:hAnsi="Tahoma" w:cs="Tahoma"/>
          <w:color w:val="393939"/>
        </w:rPr>
        <w:instrText xml:space="preserve"> HYPERLINK "http://reprap.org/wiki/RepRap" \t "_blank" </w:instrText>
      </w:r>
      <w:r w:rsidRPr="00610A2B">
        <w:rPr>
          <w:rFonts w:ascii="Tahoma" w:hAnsi="Tahoma" w:cs="Tahoma"/>
          <w:color w:val="393939"/>
        </w:rPr>
        <w:fldChar w:fldCharType="separate"/>
      </w:r>
      <w:r w:rsidRPr="00610A2B">
        <w:rPr>
          <w:rStyle w:val="Hipervnculo"/>
          <w:rFonts w:ascii="Tahoma" w:hAnsi="Tahoma" w:cs="Tahoma"/>
          <w:color w:val="0E65A5"/>
        </w:rPr>
        <w:t>RepRap</w:t>
      </w:r>
      <w:proofErr w:type="spellEnd"/>
      <w:r w:rsidRPr="00610A2B">
        <w:rPr>
          <w:rFonts w:ascii="Tahoma" w:hAnsi="Tahoma" w:cs="Tahoma"/>
          <w:color w:val="393939"/>
        </w:rPr>
        <w:fldChar w:fldCharType="end"/>
      </w:r>
      <w:r w:rsidRPr="00610A2B">
        <w:rPr>
          <w:rFonts w:ascii="Tahoma" w:hAnsi="Tahoma" w:cs="Tahoma"/>
          <w:color w:val="393939"/>
        </w:rPr>
        <w:t>, una iniciativa Open-</w:t>
      </w:r>
      <w:proofErr w:type="spellStart"/>
      <w:r w:rsidRPr="00610A2B">
        <w:rPr>
          <w:rFonts w:ascii="Tahoma" w:hAnsi="Tahoma" w:cs="Tahoma"/>
          <w:color w:val="393939"/>
        </w:rPr>
        <w:t>Source</w:t>
      </w:r>
      <w:proofErr w:type="spellEnd"/>
      <w:r w:rsidRPr="00610A2B">
        <w:rPr>
          <w:rFonts w:ascii="Tahoma" w:hAnsi="Tahoma" w:cs="Tahoma"/>
          <w:color w:val="393939"/>
        </w:rPr>
        <w:t xml:space="preserve"> para crear una impresora 3D capaz de imprimir sus propios componentes</w:t>
      </w:r>
      <w:r w:rsidRPr="00610A2B">
        <w:rPr>
          <w:rStyle w:val="apple-converted-space"/>
          <w:rFonts w:ascii="Tahoma" w:hAnsi="Tahoma" w:cs="Tahoma"/>
          <w:color w:val="393939"/>
        </w:rPr>
        <w:t> </w:t>
      </w:r>
      <w:r w:rsidRPr="00610A2B">
        <w:rPr>
          <w:rFonts w:ascii="Tahoma" w:hAnsi="Tahoma" w:cs="Tahoma"/>
          <w:color w:val="393939"/>
        </w:rPr>
        <w:br/>
      </w:r>
      <w:r w:rsidRPr="00610A2B">
        <w:rPr>
          <w:rFonts w:ascii="Tahoma" w:hAnsi="Tahoma" w:cs="Tahoma"/>
          <w:color w:val="393939"/>
        </w:rPr>
        <w:br/>
      </w:r>
      <w:r w:rsidRPr="00610A2B">
        <w:rPr>
          <w:rStyle w:val="Textoennegrita"/>
          <w:rFonts w:ascii="Tahoma" w:hAnsi="Tahoma" w:cs="Tahoma"/>
          <w:b w:val="0"/>
          <w:bCs w:val="0"/>
          <w:color w:val="393939"/>
          <w:bdr w:val="none" w:sz="0" w:space="0" w:color="auto" w:frame="1"/>
        </w:rPr>
        <w:t>En 2008,</w:t>
      </w:r>
      <w:r w:rsidRPr="00610A2B">
        <w:rPr>
          <w:rStyle w:val="apple-converted-space"/>
          <w:rFonts w:ascii="Tahoma" w:hAnsi="Tahoma" w:cs="Tahoma"/>
          <w:color w:val="393939"/>
        </w:rPr>
        <w:t> </w:t>
      </w:r>
      <w:r w:rsidRPr="00610A2B">
        <w:rPr>
          <w:rFonts w:ascii="Tahoma" w:hAnsi="Tahoma" w:cs="Tahoma"/>
          <w:color w:val="393939"/>
        </w:rPr>
        <w:t>una persona caminó con una prótesis fabricada en una impresora 3D. Se imprimió en una sola pieza.</w:t>
      </w:r>
      <w:r w:rsidRPr="00610A2B">
        <w:rPr>
          <w:rStyle w:val="apple-converted-space"/>
          <w:rFonts w:ascii="Tahoma" w:hAnsi="Tahoma" w:cs="Tahoma"/>
          <w:color w:val="393939"/>
        </w:rPr>
        <w:t> </w:t>
      </w:r>
      <w:r w:rsidRPr="00610A2B">
        <w:rPr>
          <w:rFonts w:ascii="Tahoma" w:hAnsi="Tahoma" w:cs="Tahoma"/>
          <w:color w:val="393939"/>
        </w:rPr>
        <w:br/>
      </w:r>
      <w:r w:rsidRPr="00610A2B">
        <w:rPr>
          <w:rFonts w:ascii="Tahoma" w:hAnsi="Tahoma" w:cs="Tahoma"/>
          <w:color w:val="393939"/>
        </w:rPr>
        <w:br/>
      </w:r>
      <w:r w:rsidRPr="00610A2B">
        <w:rPr>
          <w:rStyle w:val="Textoennegrita"/>
          <w:rFonts w:ascii="Tahoma" w:hAnsi="Tahoma" w:cs="Tahoma"/>
          <w:b w:val="0"/>
          <w:bCs w:val="0"/>
          <w:color w:val="393939"/>
          <w:bdr w:val="none" w:sz="0" w:space="0" w:color="auto" w:frame="1"/>
        </w:rPr>
        <w:t>En 2010,</w:t>
      </w:r>
      <w:r w:rsidRPr="00610A2B">
        <w:rPr>
          <w:rStyle w:val="apple-converted-space"/>
          <w:rFonts w:ascii="Tahoma" w:hAnsi="Tahoma" w:cs="Tahoma"/>
          <w:color w:val="393939"/>
        </w:rPr>
        <w:t> </w:t>
      </w:r>
      <w:r w:rsidRPr="00610A2B">
        <w:rPr>
          <w:rFonts w:ascii="Tahoma" w:hAnsi="Tahoma" w:cs="Tahoma"/>
          <w:color w:val="393939"/>
        </w:rPr>
        <w:t xml:space="preserve">se creó el primer avión robótico en una impresora 3D. Se construyó en siete días con un presupuesto del equivalente </w:t>
      </w:r>
      <w:proofErr w:type="spellStart"/>
      <w:r w:rsidRPr="00610A2B">
        <w:rPr>
          <w:rFonts w:ascii="Tahoma" w:hAnsi="Tahoma" w:cs="Tahoma"/>
          <w:color w:val="393939"/>
        </w:rPr>
        <w:t>aun</w:t>
      </w:r>
      <w:proofErr w:type="spellEnd"/>
      <w:r w:rsidRPr="00610A2B">
        <w:rPr>
          <w:rFonts w:ascii="Tahoma" w:hAnsi="Tahoma" w:cs="Tahoma"/>
          <w:color w:val="393939"/>
        </w:rPr>
        <w:t xml:space="preserve"> poco más de 10 millones de pesos colombianos.</w:t>
      </w:r>
      <w:r w:rsidRPr="00610A2B">
        <w:rPr>
          <w:rStyle w:val="apple-converted-space"/>
          <w:rFonts w:ascii="Tahoma" w:hAnsi="Tahoma" w:cs="Tahoma"/>
          <w:color w:val="393939"/>
        </w:rPr>
        <w:t> </w:t>
      </w:r>
      <w:r w:rsidRPr="00610A2B">
        <w:rPr>
          <w:rFonts w:ascii="Tahoma" w:hAnsi="Tahoma" w:cs="Tahoma"/>
          <w:color w:val="393939"/>
        </w:rPr>
        <w:br/>
      </w:r>
      <w:r w:rsidRPr="00610A2B">
        <w:rPr>
          <w:rFonts w:ascii="Tahoma" w:hAnsi="Tahoma" w:cs="Tahoma"/>
          <w:color w:val="393939"/>
        </w:rPr>
        <w:br/>
        <w:t>Un año después, se imprimió</w:t>
      </w:r>
      <w:r w:rsidRPr="00610A2B">
        <w:rPr>
          <w:rStyle w:val="apple-converted-space"/>
          <w:rFonts w:ascii="Tahoma" w:hAnsi="Tahoma" w:cs="Tahoma"/>
          <w:color w:val="393939"/>
        </w:rPr>
        <w:t> </w:t>
      </w:r>
      <w:hyperlink r:id="rId5" w:tgtFrame="_blank" w:history="1">
        <w:r w:rsidRPr="00610A2B">
          <w:rPr>
            <w:rStyle w:val="Hipervnculo"/>
            <w:rFonts w:ascii="Tahoma" w:hAnsi="Tahoma" w:cs="Tahoma"/>
            <w:color w:val="0E65A5"/>
          </w:rPr>
          <w:t xml:space="preserve">el cuerpo completo de un carro, llamado </w:t>
        </w:r>
        <w:proofErr w:type="spellStart"/>
        <w:r w:rsidRPr="00610A2B">
          <w:rPr>
            <w:rStyle w:val="Hipervnculo"/>
            <w:rFonts w:ascii="Tahoma" w:hAnsi="Tahoma" w:cs="Tahoma"/>
            <w:color w:val="0E65A5"/>
          </w:rPr>
          <w:t>Urbee</w:t>
        </w:r>
        <w:proofErr w:type="spellEnd"/>
      </w:hyperlink>
      <w:r w:rsidRPr="00610A2B">
        <w:rPr>
          <w:rFonts w:ascii="Tahoma" w:hAnsi="Tahoma" w:cs="Tahoma"/>
          <w:color w:val="393939"/>
        </w:rPr>
        <w:t xml:space="preserve">. Fue fabricado por </w:t>
      </w:r>
      <w:proofErr w:type="spellStart"/>
      <w:r w:rsidRPr="00610A2B">
        <w:rPr>
          <w:rFonts w:ascii="Tahoma" w:hAnsi="Tahoma" w:cs="Tahoma"/>
          <w:color w:val="393939"/>
        </w:rPr>
        <w:t>Kor</w:t>
      </w:r>
      <w:proofErr w:type="spellEnd"/>
      <w:r w:rsidRPr="00610A2B">
        <w:rPr>
          <w:rFonts w:ascii="Tahoma" w:hAnsi="Tahoma" w:cs="Tahoma"/>
          <w:color w:val="393939"/>
        </w:rPr>
        <w:t xml:space="preserve"> </w:t>
      </w:r>
      <w:proofErr w:type="spellStart"/>
      <w:r w:rsidRPr="00610A2B">
        <w:rPr>
          <w:rFonts w:ascii="Tahoma" w:hAnsi="Tahoma" w:cs="Tahoma"/>
          <w:color w:val="393939"/>
        </w:rPr>
        <w:t>Ecologic</w:t>
      </w:r>
      <w:proofErr w:type="spellEnd"/>
      <w:r w:rsidRPr="00610A2B">
        <w:rPr>
          <w:rFonts w:ascii="Tahoma" w:hAnsi="Tahoma" w:cs="Tahoma"/>
          <w:color w:val="393939"/>
        </w:rPr>
        <w:t>. En</w:t>
      </w:r>
      <w:r w:rsidRPr="00610A2B">
        <w:rPr>
          <w:rStyle w:val="apple-converted-space"/>
          <w:rFonts w:ascii="Tahoma" w:hAnsi="Tahoma" w:cs="Tahoma"/>
          <w:color w:val="393939"/>
        </w:rPr>
        <w:t> </w:t>
      </w:r>
      <w:r w:rsidRPr="00610A2B">
        <w:rPr>
          <w:rStyle w:val="Textoennegrita"/>
          <w:rFonts w:ascii="Tahoma" w:hAnsi="Tahoma" w:cs="Tahoma"/>
          <w:b w:val="0"/>
          <w:bCs w:val="0"/>
          <w:color w:val="393939"/>
          <w:bdr w:val="none" w:sz="0" w:space="0" w:color="auto" w:frame="1"/>
        </w:rPr>
        <w:t>2011,</w:t>
      </w:r>
      <w:r w:rsidRPr="00610A2B">
        <w:rPr>
          <w:rStyle w:val="apple-converted-space"/>
          <w:rFonts w:ascii="Tahoma" w:hAnsi="Tahoma" w:cs="Tahoma"/>
          <w:color w:val="393939"/>
        </w:rPr>
        <w:t> </w:t>
      </w:r>
      <w:r w:rsidRPr="00610A2B">
        <w:rPr>
          <w:rFonts w:ascii="Tahoma" w:hAnsi="Tahoma" w:cs="Tahoma"/>
          <w:color w:val="393939"/>
        </w:rPr>
        <w:t>además, se crearon las primeras joyas de oro y plata en una impresora 3D.</w:t>
      </w:r>
      <w:r w:rsidRPr="00610A2B">
        <w:rPr>
          <w:rStyle w:val="apple-converted-space"/>
          <w:rFonts w:ascii="Tahoma" w:hAnsi="Tahoma" w:cs="Tahoma"/>
          <w:color w:val="393939"/>
        </w:rPr>
        <w:t> </w:t>
      </w:r>
      <w:r w:rsidRPr="00610A2B">
        <w:rPr>
          <w:rFonts w:ascii="Tahoma" w:hAnsi="Tahoma" w:cs="Tahoma"/>
          <w:color w:val="393939"/>
        </w:rPr>
        <w:br/>
      </w:r>
      <w:r w:rsidRPr="00610A2B">
        <w:rPr>
          <w:rFonts w:ascii="Tahoma" w:hAnsi="Tahoma" w:cs="Tahoma"/>
          <w:color w:val="393939"/>
        </w:rPr>
        <w:br/>
        <w:t>Este año, la empresa californiana</w:t>
      </w:r>
      <w:hyperlink r:id="rId6" w:tgtFrame="_blank" w:history="1">
        <w:r w:rsidRPr="00610A2B">
          <w:rPr>
            <w:rStyle w:val="apple-converted-space"/>
            <w:rFonts w:ascii="Tahoma" w:hAnsi="Tahoma" w:cs="Tahoma"/>
            <w:color w:val="0E65A5"/>
          </w:rPr>
          <w:t> </w:t>
        </w:r>
        <w:proofErr w:type="spellStart"/>
        <w:r w:rsidRPr="00610A2B">
          <w:rPr>
            <w:rStyle w:val="Hipervnculo"/>
            <w:rFonts w:ascii="Tahoma" w:hAnsi="Tahoma" w:cs="Tahoma"/>
            <w:color w:val="0E65A5"/>
          </w:rPr>
          <w:t>Not</w:t>
        </w:r>
        <w:proofErr w:type="spellEnd"/>
        <w:r w:rsidRPr="00610A2B">
          <w:rPr>
            <w:rStyle w:val="Hipervnculo"/>
            <w:rFonts w:ascii="Tahoma" w:hAnsi="Tahoma" w:cs="Tahoma"/>
            <w:color w:val="0E65A5"/>
          </w:rPr>
          <w:t xml:space="preserve"> </w:t>
        </w:r>
        <w:proofErr w:type="spellStart"/>
        <w:r w:rsidRPr="00610A2B">
          <w:rPr>
            <w:rStyle w:val="Hipervnculo"/>
            <w:rFonts w:ascii="Tahoma" w:hAnsi="Tahoma" w:cs="Tahoma"/>
            <w:color w:val="0E65A5"/>
          </w:rPr>
          <w:t>Impossible's</w:t>
        </w:r>
        <w:proofErr w:type="spellEnd"/>
        <w:r w:rsidRPr="00610A2B">
          <w:rPr>
            <w:rStyle w:val="Hipervnculo"/>
            <w:rFonts w:ascii="Tahoma" w:hAnsi="Tahoma" w:cs="Tahoma"/>
            <w:color w:val="0E65A5"/>
          </w:rPr>
          <w:t xml:space="preserve"> </w:t>
        </w:r>
        <w:proofErr w:type="spellStart"/>
        <w:r w:rsidRPr="00610A2B">
          <w:rPr>
            <w:rStyle w:val="Hipervnculo"/>
            <w:rFonts w:ascii="Tahoma" w:hAnsi="Tahoma" w:cs="Tahoma"/>
            <w:color w:val="0E65A5"/>
          </w:rPr>
          <w:t>Labs</w:t>
        </w:r>
        <w:proofErr w:type="spellEnd"/>
        <w:r w:rsidRPr="00610A2B">
          <w:rPr>
            <w:rStyle w:val="Hipervnculo"/>
            <w:rFonts w:ascii="Tahoma" w:hAnsi="Tahoma" w:cs="Tahoma"/>
            <w:color w:val="0E65A5"/>
          </w:rPr>
          <w:t xml:space="preserve"> se robó la atención de los asistentes al CES</w:t>
        </w:r>
      </w:hyperlink>
      <w:r w:rsidRPr="00610A2B">
        <w:rPr>
          <w:rStyle w:val="apple-converted-space"/>
          <w:rFonts w:ascii="Tahoma" w:hAnsi="Tahoma" w:cs="Tahoma"/>
          <w:color w:val="393939"/>
        </w:rPr>
        <w:t> </w:t>
      </w:r>
      <w:r w:rsidRPr="00610A2B">
        <w:rPr>
          <w:rFonts w:ascii="Tahoma" w:hAnsi="Tahoma" w:cs="Tahoma"/>
          <w:color w:val="393939"/>
        </w:rPr>
        <w:t>gracias a su propuesta para crear manos y brazos artificiales mediante una impresora 3D conectada a un computador. El proceso de elaboración toma seis horas y da como resultado una prótesis que cuesta 100 dólares.</w:t>
      </w:r>
    </w:p>
    <w:p w:rsidR="00610A2B" w:rsidRPr="00610A2B" w:rsidRDefault="00610A2B" w:rsidP="00610A2B">
      <w:pPr>
        <w:spacing w:after="340" w:line="240" w:lineRule="auto"/>
        <w:textAlignment w:val="baseline"/>
        <w:rPr>
          <w:rFonts w:ascii="Tahoma" w:eastAsia="Times New Roman" w:hAnsi="Tahoma" w:cs="Tahoma"/>
          <w:color w:val="393939"/>
          <w:sz w:val="24"/>
          <w:szCs w:val="24"/>
          <w:lang w:eastAsia="es-CO"/>
        </w:rPr>
      </w:pPr>
      <w:r w:rsidRPr="00610A2B">
        <w:rPr>
          <w:rFonts w:ascii="Tahoma" w:hAnsi="Tahoma" w:cs="Tahoma"/>
          <w:noProof/>
          <w:sz w:val="24"/>
          <w:szCs w:val="24"/>
          <w:lang w:eastAsia="es-CO"/>
        </w:rPr>
        <w:lastRenderedPageBreak/>
        <w:drawing>
          <wp:inline distT="0" distB="0" distL="0" distR="0">
            <wp:extent cx="2899482" cy="1928132"/>
            <wp:effectExtent l="19050" t="0" r="0" b="0"/>
            <wp:docPr id="23" name="Imagen 23" descr="http://i.imgur.com/WV2asQ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imgur.com/WV2asQU.jpg"/>
                    <pic:cNvPicPr>
                      <a:picLocks noChangeAspect="1" noChangeArrowheads="1"/>
                    </pic:cNvPicPr>
                  </pic:nvPicPr>
                  <pic:blipFill>
                    <a:blip r:embed="rId7" cstate="print"/>
                    <a:srcRect/>
                    <a:stretch>
                      <a:fillRect/>
                    </a:stretch>
                  </pic:blipFill>
                  <pic:spPr bwMode="auto">
                    <a:xfrm>
                      <a:off x="0" y="0"/>
                      <a:ext cx="2897997" cy="1927145"/>
                    </a:xfrm>
                    <a:prstGeom prst="rect">
                      <a:avLst/>
                    </a:prstGeom>
                    <a:noFill/>
                    <a:ln w="9525">
                      <a:noFill/>
                      <a:miter lim="800000"/>
                      <a:headEnd/>
                      <a:tailEnd/>
                    </a:ln>
                  </pic:spPr>
                </pic:pic>
              </a:graphicData>
            </a:graphic>
          </wp:inline>
        </w:drawing>
      </w:r>
      <w:r w:rsidRPr="00610A2B">
        <w:rPr>
          <w:rFonts w:ascii="Tahoma" w:hAnsi="Tahoma" w:cs="Tahoma"/>
          <w:sz w:val="24"/>
          <w:szCs w:val="24"/>
        </w:rPr>
        <w:t xml:space="preserve"> </w:t>
      </w:r>
      <w:r w:rsidRPr="00610A2B">
        <w:rPr>
          <w:rFonts w:ascii="Tahoma" w:hAnsi="Tahoma" w:cs="Tahoma"/>
          <w:noProof/>
          <w:sz w:val="24"/>
          <w:szCs w:val="24"/>
          <w:lang w:eastAsia="es-CO"/>
        </w:rPr>
        <w:drawing>
          <wp:inline distT="0" distB="0" distL="0" distR="0">
            <wp:extent cx="3586791" cy="2385187"/>
            <wp:effectExtent l="19050" t="0" r="0" b="0"/>
            <wp:docPr id="26" name="Imagen 26" descr="http://i.imgur.com/fexGe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imgur.com/fexGe0B.jpg"/>
                    <pic:cNvPicPr>
                      <a:picLocks noChangeAspect="1" noChangeArrowheads="1"/>
                    </pic:cNvPicPr>
                  </pic:nvPicPr>
                  <pic:blipFill>
                    <a:blip r:embed="rId8" cstate="print"/>
                    <a:srcRect/>
                    <a:stretch>
                      <a:fillRect/>
                    </a:stretch>
                  </pic:blipFill>
                  <pic:spPr bwMode="auto">
                    <a:xfrm>
                      <a:off x="0" y="0"/>
                      <a:ext cx="3584954" cy="2383966"/>
                    </a:xfrm>
                    <a:prstGeom prst="rect">
                      <a:avLst/>
                    </a:prstGeom>
                    <a:noFill/>
                    <a:ln w="9525">
                      <a:noFill/>
                      <a:miter lim="800000"/>
                      <a:headEnd/>
                      <a:tailEnd/>
                    </a:ln>
                  </pic:spPr>
                </pic:pic>
              </a:graphicData>
            </a:graphic>
          </wp:inline>
        </w:drawing>
      </w:r>
      <w:r w:rsidRPr="00610A2B">
        <w:rPr>
          <w:rFonts w:ascii="Tahoma" w:hAnsi="Tahoma" w:cs="Tahoma"/>
          <w:sz w:val="24"/>
          <w:szCs w:val="24"/>
        </w:rPr>
        <w:t xml:space="preserve"> </w:t>
      </w:r>
      <w:r w:rsidRPr="00610A2B">
        <w:rPr>
          <w:rFonts w:ascii="Tahoma" w:hAnsi="Tahoma" w:cs="Tahoma"/>
          <w:noProof/>
          <w:sz w:val="24"/>
          <w:szCs w:val="24"/>
          <w:lang w:eastAsia="es-CO"/>
        </w:rPr>
        <w:drawing>
          <wp:inline distT="0" distB="0" distL="0" distR="0">
            <wp:extent cx="3949101" cy="2626120"/>
            <wp:effectExtent l="19050" t="0" r="0" b="0"/>
            <wp:docPr id="29" name="Imagen 29" descr="http://i.imgur.com/YhPW7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imgur.com/YhPW7wb.jpg"/>
                    <pic:cNvPicPr>
                      <a:picLocks noChangeAspect="1" noChangeArrowheads="1"/>
                    </pic:cNvPicPr>
                  </pic:nvPicPr>
                  <pic:blipFill>
                    <a:blip r:embed="rId9" cstate="print"/>
                    <a:srcRect/>
                    <a:stretch>
                      <a:fillRect/>
                    </a:stretch>
                  </pic:blipFill>
                  <pic:spPr bwMode="auto">
                    <a:xfrm>
                      <a:off x="0" y="0"/>
                      <a:ext cx="3947079" cy="2624775"/>
                    </a:xfrm>
                    <a:prstGeom prst="rect">
                      <a:avLst/>
                    </a:prstGeom>
                    <a:noFill/>
                    <a:ln w="9525">
                      <a:noFill/>
                      <a:miter lim="800000"/>
                      <a:headEnd/>
                      <a:tailEnd/>
                    </a:ln>
                  </pic:spPr>
                </pic:pic>
              </a:graphicData>
            </a:graphic>
          </wp:inline>
        </w:drawing>
      </w:r>
    </w:p>
    <w:p w:rsidR="00E036ED" w:rsidRPr="00610A2B" w:rsidRDefault="00610A2B">
      <w:pPr>
        <w:rPr>
          <w:rFonts w:ascii="Tahoma" w:hAnsi="Tahoma" w:cs="Tahoma"/>
          <w:sz w:val="24"/>
          <w:szCs w:val="24"/>
        </w:rPr>
      </w:pPr>
    </w:p>
    <w:sectPr w:rsidR="00E036ED" w:rsidRPr="00610A2B" w:rsidSect="00897D7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77F34"/>
    <w:multiLevelType w:val="hybridMultilevel"/>
    <w:tmpl w:val="9E96487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10A2B"/>
    <w:rsid w:val="000D7D1F"/>
    <w:rsid w:val="00610A2B"/>
    <w:rsid w:val="007C76EF"/>
    <w:rsid w:val="00897D7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74"/>
  </w:style>
  <w:style w:type="paragraph" w:styleId="Ttulo1">
    <w:name w:val="heading 1"/>
    <w:basedOn w:val="Normal"/>
    <w:link w:val="Ttulo1Car"/>
    <w:uiPriority w:val="9"/>
    <w:qFormat/>
    <w:rsid w:val="00610A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610A2B"/>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0A2B"/>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610A2B"/>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610A2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610A2B"/>
    <w:rPr>
      <w:color w:val="0000FF"/>
      <w:u w:val="single"/>
    </w:rPr>
  </w:style>
  <w:style w:type="character" w:customStyle="1" w:styleId="ico-time">
    <w:name w:val="ico-time"/>
    <w:basedOn w:val="Fuentedeprrafopredeter"/>
    <w:rsid w:val="00610A2B"/>
  </w:style>
  <w:style w:type="character" w:customStyle="1" w:styleId="apple-converted-space">
    <w:name w:val="apple-converted-space"/>
    <w:basedOn w:val="Fuentedeprrafopredeter"/>
    <w:rsid w:val="00610A2B"/>
  </w:style>
  <w:style w:type="character" w:styleId="Textoennegrita">
    <w:name w:val="Strong"/>
    <w:basedOn w:val="Fuentedeprrafopredeter"/>
    <w:uiPriority w:val="22"/>
    <w:qFormat/>
    <w:rsid w:val="00610A2B"/>
    <w:rPr>
      <w:b/>
      <w:bCs/>
    </w:rPr>
  </w:style>
  <w:style w:type="paragraph" w:customStyle="1" w:styleId="intertitulo">
    <w:name w:val="intertitulo"/>
    <w:basedOn w:val="Normal"/>
    <w:rsid w:val="00610A2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610A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858492">
      <w:bodyDiv w:val="1"/>
      <w:marLeft w:val="0"/>
      <w:marRight w:val="0"/>
      <w:marTop w:val="0"/>
      <w:marBottom w:val="0"/>
      <w:divBdr>
        <w:top w:val="none" w:sz="0" w:space="0" w:color="auto"/>
        <w:left w:val="none" w:sz="0" w:space="0" w:color="auto"/>
        <w:bottom w:val="none" w:sz="0" w:space="0" w:color="auto"/>
        <w:right w:val="none" w:sz="0" w:space="0" w:color="auto"/>
      </w:divBdr>
    </w:div>
    <w:div w:id="1877890359">
      <w:bodyDiv w:val="1"/>
      <w:marLeft w:val="0"/>
      <w:marRight w:val="0"/>
      <w:marTop w:val="0"/>
      <w:marBottom w:val="0"/>
      <w:divBdr>
        <w:top w:val="none" w:sz="0" w:space="0" w:color="auto"/>
        <w:left w:val="none" w:sz="0" w:space="0" w:color="auto"/>
        <w:bottom w:val="none" w:sz="0" w:space="0" w:color="auto"/>
        <w:right w:val="none" w:sz="0" w:space="0" w:color="auto"/>
      </w:divBdr>
      <w:divsChild>
        <w:div w:id="975834164">
          <w:marLeft w:val="204"/>
          <w:marRight w:val="136"/>
          <w:marTop w:val="136"/>
          <w:marBottom w:val="0"/>
          <w:divBdr>
            <w:top w:val="none" w:sz="0" w:space="0" w:color="auto"/>
            <w:left w:val="none" w:sz="0" w:space="0" w:color="auto"/>
            <w:bottom w:val="none" w:sz="0" w:space="0" w:color="auto"/>
            <w:right w:val="none" w:sz="0" w:space="0" w:color="auto"/>
          </w:divBdr>
        </w:div>
        <w:div w:id="1808038930">
          <w:marLeft w:val="0"/>
          <w:marRight w:val="0"/>
          <w:marTop w:val="0"/>
          <w:marBottom w:val="0"/>
          <w:divBdr>
            <w:top w:val="none" w:sz="0" w:space="0" w:color="auto"/>
            <w:left w:val="none" w:sz="0" w:space="0" w:color="auto"/>
            <w:bottom w:val="none" w:sz="0" w:space="0" w:color="auto"/>
            <w:right w:val="none" w:sz="0" w:space="0" w:color="auto"/>
          </w:divBdr>
          <w:divsChild>
            <w:div w:id="970092054">
              <w:marLeft w:val="0"/>
              <w:marRight w:val="0"/>
              <w:marTop w:val="0"/>
              <w:marBottom w:val="0"/>
              <w:divBdr>
                <w:top w:val="none" w:sz="0" w:space="0" w:color="auto"/>
                <w:left w:val="none" w:sz="0" w:space="0" w:color="auto"/>
                <w:bottom w:val="none" w:sz="0" w:space="0" w:color="auto"/>
                <w:right w:val="none" w:sz="0" w:space="0" w:color="auto"/>
              </w:divBdr>
            </w:div>
          </w:divsChild>
        </w:div>
        <w:div w:id="1283265820">
          <w:marLeft w:val="0"/>
          <w:marRight w:val="0"/>
          <w:marTop w:val="0"/>
          <w:marBottom w:val="0"/>
          <w:divBdr>
            <w:top w:val="none" w:sz="0" w:space="0" w:color="auto"/>
            <w:left w:val="none" w:sz="0" w:space="0" w:color="auto"/>
            <w:bottom w:val="none" w:sz="0" w:space="0" w:color="auto"/>
            <w:right w:val="none" w:sz="0" w:space="0" w:color="auto"/>
          </w:divBdr>
          <w:divsChild>
            <w:div w:id="1976831953">
              <w:marLeft w:val="0"/>
              <w:marRight w:val="136"/>
              <w:marTop w:val="0"/>
              <w:marBottom w:val="0"/>
              <w:divBdr>
                <w:top w:val="single" w:sz="6" w:space="10" w:color="DDDDDD"/>
                <w:left w:val="single" w:sz="6" w:space="10" w:color="DDDDDD"/>
                <w:bottom w:val="single" w:sz="6" w:space="14" w:color="DDDDDD"/>
                <w:right w:val="single" w:sz="6" w:space="31" w:color="DDDDDD"/>
              </w:divBdr>
              <w:divsChild>
                <w:div w:id="19181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tiempo.com/Multimedia/especiales/consumerelectronicshow2014/ces-2014-empresa-crea-protesis-de-100_13343435-7" TargetMode="External"/><Relationship Id="rId11" Type="http://schemas.openxmlformats.org/officeDocument/2006/relationships/theme" Target="theme/theme1.xml"/><Relationship Id="rId5" Type="http://schemas.openxmlformats.org/officeDocument/2006/relationships/hyperlink" Target="http://korecolog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737</Words>
  <Characters>4057</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dc:creator>
  <cp:lastModifiedBy>Docentes</cp:lastModifiedBy>
  <cp:revision>1</cp:revision>
  <dcterms:created xsi:type="dcterms:W3CDTF">2014-07-30T13:30:00Z</dcterms:created>
  <dcterms:modified xsi:type="dcterms:W3CDTF">2014-07-30T13:40:00Z</dcterms:modified>
</cp:coreProperties>
</file>